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7F" w:rsidRDefault="0021257F" w:rsidP="00093465">
      <w:pPr>
        <w:spacing w:line="240" w:lineRule="auto"/>
        <w:ind w:right="-808" w:firstLine="0"/>
        <w:outlineLvl w:val="0"/>
        <w:rPr>
          <w:b/>
          <w:lang w:val="en-US"/>
        </w:rPr>
      </w:pPr>
    </w:p>
    <w:p w:rsidR="00260EB7" w:rsidRDefault="000101FC">
      <w:pPr>
        <w:spacing w:line="240" w:lineRule="auto"/>
        <w:ind w:firstLine="0"/>
        <w:outlineLvl w:val="0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81710" cy="869315"/>
            <wp:effectExtent l="19050" t="0" r="8890" b="0"/>
            <wp:wrapTight wrapText="bothSides">
              <wp:wrapPolygon edited="0">
                <wp:start x="-419" y="0"/>
                <wp:lineTo x="-419" y="21300"/>
                <wp:lineTo x="21796" y="21300"/>
                <wp:lineTo x="21796" y="0"/>
                <wp:lineTo x="-419" y="0"/>
              </wp:wrapPolygon>
            </wp:wrapTight>
            <wp:docPr id="2" name="Εικόνα 2" descr="Sfragida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ragidaTe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EB7">
        <w:rPr>
          <w:b/>
          <w:lang w:val="en-US"/>
        </w:rPr>
        <w:t>I</w:t>
      </w:r>
      <w:r w:rsidR="00260EB7">
        <w:rPr>
          <w:b/>
        </w:rPr>
        <w:t>ΔΡΥΜΑ ΠΑΙΔΕΙΑΣ ΚΑΙ ΕΥΡΩΠΑΪΚΟΥ ΠΟΛΙΤΙΣΜΟΥ</w:t>
      </w:r>
    </w:p>
    <w:p w:rsidR="00260EB7" w:rsidRDefault="00260EB7">
      <w:pPr>
        <w:spacing w:line="240" w:lineRule="auto"/>
        <w:ind w:firstLine="0"/>
        <w:jc w:val="left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>ΙΔΡΥΤΕΣ ΝΙΚΟΣ ΚΑΙ ΛΥΝΤΙΑ ΤΡΙΧΑ</w:t>
      </w:r>
    </w:p>
    <w:p w:rsidR="00260EB7" w:rsidRDefault="00260EB7">
      <w:pPr>
        <w:spacing w:line="240" w:lineRule="auto"/>
        <w:ind w:firstLine="0"/>
        <w:jc w:val="center"/>
        <w:rPr>
          <w:sz w:val="20"/>
          <w:szCs w:val="20"/>
        </w:rPr>
      </w:pPr>
    </w:p>
    <w:p w:rsidR="00260EB7" w:rsidRDefault="00260EB7">
      <w:pPr>
        <w:spacing w:line="240" w:lineRule="auto"/>
        <w:ind w:firstLine="0"/>
        <w:jc w:val="left"/>
        <w:outlineLvl w:val="0"/>
      </w:pPr>
      <w:r>
        <w:t xml:space="preserve">           </w:t>
      </w:r>
    </w:p>
    <w:p w:rsidR="00260EB7" w:rsidRDefault="00260EB7">
      <w:pPr>
        <w:spacing w:line="240" w:lineRule="auto"/>
        <w:ind w:firstLine="0"/>
        <w:jc w:val="center"/>
      </w:pPr>
    </w:p>
    <w:p w:rsidR="00260EB7" w:rsidRDefault="00260EB7" w:rsidP="00E71A92">
      <w:pPr>
        <w:spacing w:line="240" w:lineRule="auto"/>
        <w:ind w:firstLine="0"/>
        <w:jc w:val="center"/>
        <w:outlineLvl w:val="0"/>
        <w:rPr>
          <w:b/>
        </w:rPr>
      </w:pPr>
      <w:r>
        <w:rPr>
          <w:b/>
        </w:rPr>
        <w:t>ΠΡΟΚΗΡΥΞΗ ΟΙΚΟΝΟΜΙΚΗΣ ΥΠΟΣΤΗΡΙΞΗΣ</w:t>
      </w:r>
    </w:p>
    <w:p w:rsidR="00260EB7" w:rsidRDefault="00C952FE" w:rsidP="00E71A92">
      <w:pPr>
        <w:spacing w:line="240" w:lineRule="auto"/>
        <w:ind w:firstLine="0"/>
        <w:jc w:val="center"/>
        <w:rPr>
          <w:b/>
        </w:rPr>
      </w:pPr>
      <w:r>
        <w:rPr>
          <w:b/>
        </w:rPr>
        <w:t>ΜΕΤΑ</w:t>
      </w:r>
      <w:r w:rsidR="00260EB7">
        <w:rPr>
          <w:b/>
        </w:rPr>
        <w:t>ΠΤΥΧΙΑΚΩΝ ΦΟΙΤΗΤΩΝ – ΕΡΕΥΝΗΤΩΝ</w:t>
      </w:r>
    </w:p>
    <w:p w:rsidR="00260EB7" w:rsidRDefault="00260EB7" w:rsidP="00E71A92">
      <w:pPr>
        <w:spacing w:line="240" w:lineRule="auto"/>
        <w:ind w:firstLine="0"/>
        <w:jc w:val="center"/>
        <w:rPr>
          <w:sz w:val="20"/>
          <w:szCs w:val="20"/>
        </w:rPr>
      </w:pPr>
    </w:p>
    <w:p w:rsidR="00260EB7" w:rsidRDefault="00260EB7">
      <w:pPr>
        <w:spacing w:line="240" w:lineRule="auto"/>
        <w:ind w:firstLine="0"/>
        <w:jc w:val="center"/>
        <w:rPr>
          <w:sz w:val="20"/>
          <w:szCs w:val="20"/>
        </w:rPr>
      </w:pPr>
    </w:p>
    <w:p w:rsidR="00260EB7" w:rsidRDefault="00260EB7">
      <w:pPr>
        <w:spacing w:line="240" w:lineRule="auto"/>
        <w:ind w:firstLine="0"/>
      </w:pPr>
      <w:r>
        <w:t xml:space="preserve">Το Ίδρυμα προτίθεται να υποστηρίξει οικονομικά κατά </w:t>
      </w:r>
      <w:r w:rsidR="00C16811">
        <w:t>το Ακαδημαϊκό έτος</w:t>
      </w:r>
      <w:r w:rsidR="00DB3B0C" w:rsidRPr="00DB3B0C">
        <w:t xml:space="preserve">           </w:t>
      </w:r>
      <w:r w:rsidR="00C16811">
        <w:t>201</w:t>
      </w:r>
      <w:r w:rsidR="007E2F65" w:rsidRPr="007E2F65">
        <w:t>6</w:t>
      </w:r>
      <w:r>
        <w:t>-20</w:t>
      </w:r>
      <w:r w:rsidR="00E94C65" w:rsidRPr="00E94C65">
        <w:t>1</w:t>
      </w:r>
      <w:r w:rsidR="007E2F65">
        <w:t>7</w:t>
      </w:r>
      <w:r>
        <w:t xml:space="preserve"> μεταπτυχιακούς φοιτητές και ερευνητές</w:t>
      </w:r>
      <w:r w:rsidR="00616DF0" w:rsidRPr="00616DF0">
        <w:t xml:space="preserve"> </w:t>
      </w:r>
      <w:r w:rsidR="00616DF0">
        <w:t>στην Ελλάδα και το Εξωτερικό</w:t>
      </w:r>
      <w:r>
        <w:t>.</w:t>
      </w:r>
    </w:p>
    <w:p w:rsidR="002F3F38" w:rsidRPr="00696556" w:rsidRDefault="002F3F38" w:rsidP="00E71A92">
      <w:pPr>
        <w:spacing w:line="240" w:lineRule="auto"/>
        <w:ind w:firstLine="0"/>
      </w:pPr>
    </w:p>
    <w:p w:rsidR="00E71A92" w:rsidRPr="00E71A92" w:rsidRDefault="00260EB7" w:rsidP="00E71A92">
      <w:pPr>
        <w:spacing w:line="240" w:lineRule="auto"/>
        <w:ind w:firstLine="0"/>
      </w:pPr>
      <w:r>
        <w:t>Πληροφορίες για τις προϋποθέσεις χορήγησης της οικονομικής ενίσχυσης,</w:t>
      </w:r>
      <w:r w:rsidR="002F3F38" w:rsidRPr="002F3F38">
        <w:t xml:space="preserve"> </w:t>
      </w:r>
      <w:r>
        <w:t xml:space="preserve">τα αναγκαία δικαιολογητικά καθώς και </w:t>
      </w:r>
      <w:r w:rsidR="00F745ED">
        <w:t>η</w:t>
      </w:r>
      <w:r>
        <w:t xml:space="preserve"> αίτηση</w:t>
      </w:r>
      <w:r w:rsidR="00E71A92" w:rsidRPr="00E71A92">
        <w:t>,</w:t>
      </w:r>
      <w:r w:rsidR="00F745ED">
        <w:t xml:space="preserve"> η οποία πρέπει να συμπληρωθεί και να υποβληθεί ηλεκτρονικά,</w:t>
      </w:r>
      <w:r w:rsidR="003F7D8B">
        <w:t xml:space="preserve"> έχουν αναρτηθεί σ</w:t>
      </w:r>
      <w:r>
        <w:t>την ιστοσελίδα</w:t>
      </w:r>
      <w:r w:rsidR="00F745ED">
        <w:t xml:space="preserve"> </w:t>
      </w:r>
      <w:r>
        <w:t xml:space="preserve">του </w:t>
      </w:r>
      <w:r w:rsidR="002F3F38">
        <w:t>Ι</w:t>
      </w:r>
      <w:r>
        <w:t>δρύματος</w:t>
      </w:r>
      <w:r w:rsidR="00E71A92" w:rsidRPr="00E71A92">
        <w:t>.</w:t>
      </w:r>
    </w:p>
    <w:p w:rsidR="00260EB7" w:rsidRDefault="003D67FD" w:rsidP="00E71A92">
      <w:pPr>
        <w:spacing w:line="240" w:lineRule="auto"/>
        <w:ind w:firstLine="0"/>
        <w:jc w:val="center"/>
        <w:rPr>
          <w:bCs/>
        </w:rPr>
      </w:pPr>
      <w:hyperlink r:id="rId6" w:history="1">
        <w:r w:rsidRPr="00D14C7C">
          <w:rPr>
            <w:rStyle w:val="-"/>
            <w:b/>
            <w:lang w:val="de-DE"/>
          </w:rPr>
          <w:t>www</w:t>
        </w:r>
        <w:r w:rsidRPr="00D14C7C">
          <w:rPr>
            <w:rStyle w:val="-"/>
            <w:b/>
          </w:rPr>
          <w:t>.</w:t>
        </w:r>
        <w:r w:rsidRPr="00D14C7C">
          <w:rPr>
            <w:rStyle w:val="-"/>
            <w:b/>
            <w:lang w:val="de-DE"/>
          </w:rPr>
          <w:t>ipep</w:t>
        </w:r>
        <w:r w:rsidRPr="00D14C7C">
          <w:rPr>
            <w:rStyle w:val="-"/>
            <w:b/>
          </w:rPr>
          <w:t>-</w:t>
        </w:r>
        <w:r w:rsidRPr="00D14C7C">
          <w:rPr>
            <w:rStyle w:val="-"/>
            <w:b/>
            <w:lang w:val="de-DE"/>
          </w:rPr>
          <w:t>gr</w:t>
        </w:r>
        <w:r w:rsidRPr="00D14C7C">
          <w:rPr>
            <w:rStyle w:val="-"/>
            <w:b/>
          </w:rPr>
          <w:t>.org</w:t>
        </w:r>
      </w:hyperlink>
    </w:p>
    <w:p w:rsidR="00260EB7" w:rsidRPr="002E2A39" w:rsidRDefault="00260EB7" w:rsidP="00AD0509">
      <w:pPr>
        <w:spacing w:before="120" w:line="240" w:lineRule="auto"/>
        <w:ind w:firstLine="0"/>
        <w:jc w:val="center"/>
        <w:outlineLvl w:val="0"/>
        <w:rPr>
          <w:b/>
          <w:sz w:val="22"/>
          <w:u w:val="single"/>
        </w:rPr>
      </w:pPr>
      <w:r w:rsidRPr="002E2A39">
        <w:rPr>
          <w:b/>
          <w:sz w:val="22"/>
        </w:rPr>
        <w:t>ΠΡΟΘΕΣΜΙΑ ΥΠΟΒΟΛΗΣ ΑΙΤΗΣΕΩΝ</w:t>
      </w:r>
      <w:r w:rsidR="005F5E46" w:rsidRPr="002E2A39">
        <w:rPr>
          <w:b/>
          <w:sz w:val="22"/>
        </w:rPr>
        <w:t xml:space="preserve"> ΜΕΧΡΙ ΚΑΙ </w:t>
      </w:r>
      <w:r w:rsidRPr="002E2A39">
        <w:rPr>
          <w:b/>
          <w:sz w:val="22"/>
        </w:rPr>
        <w:t xml:space="preserve"> </w:t>
      </w:r>
      <w:r w:rsidR="007E2F65" w:rsidRPr="002E2A39">
        <w:rPr>
          <w:b/>
          <w:sz w:val="22"/>
          <w:u w:val="single"/>
        </w:rPr>
        <w:t>8</w:t>
      </w:r>
      <w:r w:rsidR="00192443" w:rsidRPr="002E2A39">
        <w:rPr>
          <w:b/>
          <w:sz w:val="22"/>
          <w:u w:val="single"/>
        </w:rPr>
        <w:t>.</w:t>
      </w:r>
      <w:r w:rsidRPr="002E2A39">
        <w:rPr>
          <w:b/>
          <w:sz w:val="22"/>
          <w:u w:val="single"/>
        </w:rPr>
        <w:t>4.20</w:t>
      </w:r>
      <w:r w:rsidR="00250677" w:rsidRPr="002E2A39">
        <w:rPr>
          <w:b/>
          <w:sz w:val="22"/>
          <w:u w:val="single"/>
        </w:rPr>
        <w:t>1</w:t>
      </w:r>
      <w:r w:rsidR="007E2F65" w:rsidRPr="002E2A39">
        <w:rPr>
          <w:b/>
          <w:sz w:val="22"/>
          <w:u w:val="single"/>
        </w:rPr>
        <w:t>6</w:t>
      </w:r>
    </w:p>
    <w:p w:rsidR="00260EB7" w:rsidRPr="00AD0509" w:rsidRDefault="00260EB7" w:rsidP="00AD0509">
      <w:pPr>
        <w:pBdr>
          <w:bottom w:val="single" w:sz="6" w:space="1" w:color="auto"/>
        </w:pBdr>
        <w:spacing w:before="120" w:line="240" w:lineRule="auto"/>
        <w:ind w:left="-709" w:right="-383" w:firstLine="0"/>
        <w:outlineLvl w:val="0"/>
        <w:rPr>
          <w:sz w:val="22"/>
        </w:rPr>
      </w:pPr>
    </w:p>
    <w:p w:rsidR="00260EB7" w:rsidRPr="00AD0509" w:rsidRDefault="00260EB7" w:rsidP="00AD0509">
      <w:pPr>
        <w:spacing w:before="120" w:line="240" w:lineRule="auto"/>
        <w:ind w:left="-709" w:right="-383" w:firstLine="0"/>
        <w:outlineLvl w:val="0"/>
        <w:rPr>
          <w:i/>
          <w:iCs/>
          <w:sz w:val="22"/>
        </w:rPr>
      </w:pPr>
      <w:r>
        <w:rPr>
          <w:sz w:val="22"/>
        </w:rPr>
        <w:t xml:space="preserve">Λυσικράτους 12, </w:t>
      </w:r>
      <w:r w:rsidR="00AD0509">
        <w:rPr>
          <w:sz w:val="22"/>
        </w:rPr>
        <w:t>Αθήνα (</w:t>
      </w:r>
      <w:r>
        <w:rPr>
          <w:sz w:val="22"/>
        </w:rPr>
        <w:t>Πλάκα</w:t>
      </w:r>
      <w:r w:rsidR="00AD0509">
        <w:rPr>
          <w:sz w:val="22"/>
        </w:rPr>
        <w:t>)</w:t>
      </w:r>
      <w:r w:rsidR="00D83B07" w:rsidRPr="00A35A44">
        <w:rPr>
          <w:sz w:val="22"/>
        </w:rPr>
        <w:t xml:space="preserve"> 105 58</w:t>
      </w:r>
      <w:r>
        <w:rPr>
          <w:sz w:val="22"/>
        </w:rPr>
        <w:t xml:space="preserve">, </w:t>
      </w:r>
      <w:r w:rsidR="003D67FD" w:rsidRPr="002A6EFD">
        <w:rPr>
          <w:sz w:val="22"/>
        </w:rPr>
        <w:t>τηλ</w:t>
      </w:r>
      <w:r>
        <w:rPr>
          <w:sz w:val="22"/>
        </w:rPr>
        <w:t>: 210</w:t>
      </w:r>
      <w:r w:rsidR="00A35A44" w:rsidRPr="00A35A44">
        <w:rPr>
          <w:sz w:val="22"/>
        </w:rPr>
        <w:t xml:space="preserve"> </w:t>
      </w:r>
      <w:r>
        <w:rPr>
          <w:sz w:val="22"/>
        </w:rPr>
        <w:t xml:space="preserve">32 28 922, </w:t>
      </w:r>
      <w:r w:rsidRPr="00AD0509">
        <w:rPr>
          <w:sz w:val="22"/>
        </w:rPr>
        <w:t>fax</w:t>
      </w:r>
      <w:r w:rsidR="003D67FD" w:rsidRPr="002A6EFD">
        <w:rPr>
          <w:sz w:val="22"/>
        </w:rPr>
        <w:t>:</w:t>
      </w:r>
      <w:r>
        <w:rPr>
          <w:sz w:val="22"/>
        </w:rPr>
        <w:t xml:space="preserve"> 210 </w:t>
      </w:r>
      <w:r w:rsidRPr="00A35A44">
        <w:rPr>
          <w:sz w:val="22"/>
        </w:rPr>
        <w:t>32 53 461,</w:t>
      </w:r>
      <w:r w:rsidR="00093465" w:rsidRPr="00093465">
        <w:rPr>
          <w:sz w:val="22"/>
        </w:rPr>
        <w:t xml:space="preserve"> </w:t>
      </w:r>
      <w:r w:rsidRPr="00AD0509">
        <w:rPr>
          <w:sz w:val="22"/>
        </w:rPr>
        <w:t>e</w:t>
      </w:r>
      <w:r w:rsidRPr="00A35A44">
        <w:rPr>
          <w:sz w:val="22"/>
        </w:rPr>
        <w:t>-</w:t>
      </w:r>
      <w:r w:rsidRPr="00AD0509">
        <w:rPr>
          <w:sz w:val="22"/>
        </w:rPr>
        <w:t>mail</w:t>
      </w:r>
      <w:r w:rsidRPr="00A35A44">
        <w:rPr>
          <w:sz w:val="22"/>
        </w:rPr>
        <w:t>:</w:t>
      </w:r>
      <w:r w:rsidR="00093465" w:rsidRPr="00AD0509">
        <w:rPr>
          <w:sz w:val="22"/>
        </w:rPr>
        <w:t>i</w:t>
      </w:r>
      <w:r w:rsidRPr="00AD0509">
        <w:rPr>
          <w:sz w:val="22"/>
        </w:rPr>
        <w:t>nfo</w:t>
      </w:r>
      <w:r w:rsidRPr="00A35A44">
        <w:rPr>
          <w:sz w:val="22"/>
        </w:rPr>
        <w:t>@</w:t>
      </w:r>
      <w:r w:rsidRPr="00AD0509">
        <w:rPr>
          <w:sz w:val="22"/>
        </w:rPr>
        <w:t>ipep</w:t>
      </w:r>
      <w:r w:rsidRPr="00A35A44">
        <w:rPr>
          <w:sz w:val="22"/>
        </w:rPr>
        <w:t>-</w:t>
      </w:r>
      <w:r w:rsidR="00A35A44" w:rsidRPr="00AD0509">
        <w:rPr>
          <w:sz w:val="22"/>
        </w:rPr>
        <w:t>g</w:t>
      </w:r>
      <w:r w:rsidRPr="00AD0509">
        <w:rPr>
          <w:sz w:val="22"/>
        </w:rPr>
        <w:t>r</w:t>
      </w:r>
      <w:r w:rsidRPr="00A35A44">
        <w:rPr>
          <w:sz w:val="22"/>
        </w:rPr>
        <w:t>.</w:t>
      </w:r>
      <w:r w:rsidR="002A6EFD" w:rsidRPr="00AD0509">
        <w:rPr>
          <w:sz w:val="22"/>
        </w:rPr>
        <w:t>org</w:t>
      </w:r>
    </w:p>
    <w:sectPr w:rsidR="00260EB7" w:rsidRPr="00AD0509" w:rsidSect="00AD0509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5A02"/>
    <w:multiLevelType w:val="hybridMultilevel"/>
    <w:tmpl w:val="5A84E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80032"/>
    <w:rsid w:val="000101FC"/>
    <w:rsid w:val="00062E5A"/>
    <w:rsid w:val="00093465"/>
    <w:rsid w:val="00192443"/>
    <w:rsid w:val="001E03E6"/>
    <w:rsid w:val="0021257F"/>
    <w:rsid w:val="00250677"/>
    <w:rsid w:val="00260EB7"/>
    <w:rsid w:val="002A6EFD"/>
    <w:rsid w:val="002B1B9E"/>
    <w:rsid w:val="002E2A39"/>
    <w:rsid w:val="002F3F38"/>
    <w:rsid w:val="0032296C"/>
    <w:rsid w:val="003D67FD"/>
    <w:rsid w:val="003F7D8B"/>
    <w:rsid w:val="00410069"/>
    <w:rsid w:val="00533995"/>
    <w:rsid w:val="005F5E46"/>
    <w:rsid w:val="00616DF0"/>
    <w:rsid w:val="00675844"/>
    <w:rsid w:val="00696556"/>
    <w:rsid w:val="007E2F65"/>
    <w:rsid w:val="007E4614"/>
    <w:rsid w:val="0085049A"/>
    <w:rsid w:val="00880032"/>
    <w:rsid w:val="00894447"/>
    <w:rsid w:val="00911CA0"/>
    <w:rsid w:val="00917F5C"/>
    <w:rsid w:val="009B6D65"/>
    <w:rsid w:val="00A30C70"/>
    <w:rsid w:val="00A35A44"/>
    <w:rsid w:val="00A66B85"/>
    <w:rsid w:val="00A704E1"/>
    <w:rsid w:val="00AD0509"/>
    <w:rsid w:val="00C16811"/>
    <w:rsid w:val="00C55D76"/>
    <w:rsid w:val="00C952FE"/>
    <w:rsid w:val="00D83B07"/>
    <w:rsid w:val="00DB3B0C"/>
    <w:rsid w:val="00E71A92"/>
    <w:rsid w:val="00E94C65"/>
    <w:rsid w:val="00F27783"/>
    <w:rsid w:val="00F745ED"/>
    <w:rsid w:val="00F74E5F"/>
    <w:rsid w:val="00FC2648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533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533995"/>
    <w:rPr>
      <w:rFonts w:ascii="Segoe UI" w:hAnsi="Segoe UI" w:cs="Segoe UI"/>
      <w:sz w:val="18"/>
      <w:szCs w:val="18"/>
      <w:lang w:eastAsia="en-US"/>
    </w:rPr>
  </w:style>
  <w:style w:type="character" w:styleId="a5">
    <w:name w:val="Emphasis"/>
    <w:qFormat/>
    <w:rsid w:val="00A35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p-g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IΔΡΥΜΑ ΠΑΙΔΕΙΑΣ ΚΑΙ ΕΥΡΩΠΑΪΚΟΥ ΠΟΛΙΤΙΣΜΟΥ</vt:lpstr>
    </vt:vector>
  </TitlesOfParts>
  <Company/>
  <LinksUpToDate>false</LinksUpToDate>
  <CharactersWithSpaces>773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http://www.ipep-gr.org/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IΔΡΥΜΑ ΠΑΙΔΕΙΑΣ ΚΑΙ ΕΥΡΩΠΑΪΚΟΥ ΠΟΛΙΤΙΣΜΟΥ</dc:title>
  <dc:creator>L. TRICHA</dc:creator>
  <cp:lastModifiedBy>kosmitiaps</cp:lastModifiedBy>
  <cp:revision>2</cp:revision>
  <cp:lastPrinted>2016-02-15T09:36:00Z</cp:lastPrinted>
  <dcterms:created xsi:type="dcterms:W3CDTF">2016-02-24T12:04:00Z</dcterms:created>
  <dcterms:modified xsi:type="dcterms:W3CDTF">2016-02-24T12:04:00Z</dcterms:modified>
</cp:coreProperties>
</file>